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B9" w:rsidRDefault="008154B9" w:rsidP="00F04FD8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lang w:eastAsia="pl-PL"/>
        </w:rPr>
      </w:pPr>
    </w:p>
    <w:p w:rsidR="00F04FD8" w:rsidRPr="005B705F" w:rsidRDefault="00F04FD8" w:rsidP="00F04FD8">
      <w:pPr>
        <w:spacing w:before="240" w:after="0" w:line="240" w:lineRule="auto"/>
        <w:jc w:val="center"/>
        <w:rPr>
          <w:rFonts w:eastAsia="Times New Roman"/>
          <w:color w:val="000000"/>
          <w:sz w:val="32"/>
          <w:szCs w:val="24"/>
          <w:lang w:eastAsia="pl-PL"/>
        </w:rPr>
      </w:pPr>
      <w:r w:rsidRPr="005B705F">
        <w:rPr>
          <w:rFonts w:eastAsia="Times New Roman"/>
          <w:b/>
          <w:bCs/>
          <w:color w:val="000000"/>
          <w:sz w:val="32"/>
          <w:szCs w:val="24"/>
          <w:lang w:eastAsia="pl-PL"/>
        </w:rPr>
        <w:t>Klauzula informacyjna</w:t>
      </w:r>
    </w:p>
    <w:p w:rsidR="00F04FD8" w:rsidRPr="00EC0C96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(zwanym dalej Rozporządzenie RODO)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:rsidR="00F04FD8" w:rsidRPr="00EC0C96" w:rsidRDefault="00C4383B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dministratorem Pani/Pana danych osobowych jest 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Dyrektor Zarządu Budynków Komunalnych   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z siedzibą w 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>Wieliczce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ul. 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>Słowackiego 51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>(32-020 Wieliczka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).</w:t>
      </w:r>
    </w:p>
    <w:p w:rsidR="008A04F4" w:rsidRPr="00EC0C96" w:rsidRDefault="00EC0C96" w:rsidP="008A04F4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Style w:val="Uwydatnienie"/>
          <w:rFonts w:asciiTheme="minorHAnsi" w:eastAsia="Times New Roman" w:hAnsiTheme="minorHAnsi" w:cstheme="minorHAnsi"/>
          <w:i w:val="0"/>
        </w:rPr>
        <w:t>Administrator powołał</w:t>
      </w:r>
      <w:r w:rsidR="008A04F4" w:rsidRPr="00EC0C96">
        <w:rPr>
          <w:rStyle w:val="Uwydatnienie"/>
          <w:rFonts w:asciiTheme="minorHAnsi" w:eastAsia="Times New Roman" w:hAnsiTheme="minorHAnsi" w:cstheme="minorHAnsi"/>
        </w:rPr>
        <w:t xml:space="preserve"> </w:t>
      </w:r>
      <w:r w:rsidR="008A04F4" w:rsidRPr="00EC0C96">
        <w:rPr>
          <w:rFonts w:asciiTheme="minorHAnsi" w:eastAsia="Times New Roman" w:hAnsiTheme="minorHAnsi" w:cstheme="minorHAnsi"/>
          <w:color w:val="000000"/>
        </w:rPr>
        <w:t>inspektora ochrony danych osobowych</w:t>
      </w:r>
      <w:r w:rsidR="00E42B09" w:rsidRPr="00EC0C96">
        <w:rPr>
          <w:rFonts w:asciiTheme="minorHAnsi" w:eastAsia="Times New Roman" w:hAnsiTheme="minorHAnsi" w:cstheme="minorHAnsi"/>
          <w:color w:val="000000"/>
        </w:rPr>
        <w:t xml:space="preserve"> Pana </w:t>
      </w:r>
      <w:r w:rsidR="008A04F4" w:rsidRPr="00EC0C96">
        <w:rPr>
          <w:rFonts w:asciiTheme="minorHAnsi" w:eastAsia="Times New Roman" w:hAnsiTheme="minorHAnsi" w:cstheme="minorHAnsi"/>
          <w:color w:val="000000"/>
        </w:rPr>
        <w:t xml:space="preserve"> </w:t>
      </w:r>
      <w:r w:rsidR="00E42B09" w:rsidRPr="00EC0C96">
        <w:rPr>
          <w:rFonts w:asciiTheme="minorHAnsi" w:eastAsia="Times New Roman" w:hAnsiTheme="minorHAnsi" w:cstheme="minorHAnsi"/>
          <w:color w:val="000000"/>
        </w:rPr>
        <w:t xml:space="preserve">Jacka Krzyżaniaka i ma Pani/Pan prawo kontaktu z nim za pomocą adresu e-mail </w:t>
      </w:r>
      <w:hyperlink r:id="rId5" w:history="1">
        <w:r w:rsidR="00E42B09" w:rsidRPr="00EC0C96">
          <w:rPr>
            <w:rStyle w:val="Hipercze"/>
            <w:rFonts w:asciiTheme="minorHAnsi" w:hAnsiTheme="minorHAnsi"/>
          </w:rPr>
          <w:t>iod@synergiaconusulting.pl</w:t>
        </w:r>
      </w:hyperlink>
      <w:r w:rsidR="00E42B09" w:rsidRPr="00EC0C96">
        <w:rPr>
          <w:rFonts w:asciiTheme="minorHAnsi" w:hAnsiTheme="minorHAnsi"/>
        </w:rPr>
        <w:t xml:space="preserve">  oraz  tel. 500-610-605</w:t>
      </w:r>
      <w:r w:rsidR="008A04F4" w:rsidRPr="00EC0C96">
        <w:rPr>
          <w:rFonts w:asciiTheme="minorHAnsi" w:hAnsiTheme="minorHAnsi"/>
        </w:rPr>
        <w:t xml:space="preserve"> </w:t>
      </w:r>
    </w:p>
    <w:p w:rsidR="000A1C7F" w:rsidRPr="00EC0C96" w:rsidRDefault="006A3EC9" w:rsidP="000A1C7F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highlight w:val="yellow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>dane osobowe prz</w:t>
      </w:r>
      <w:r w:rsidR="00A53382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etwarzane będą w celu </w:t>
      </w:r>
      <w:r w:rsidR="005E645F" w:rsidRPr="00EC0C96">
        <w:rPr>
          <w:rFonts w:asciiTheme="minorHAnsi" w:eastAsia="Times New Roman" w:hAnsiTheme="minorHAnsi" w:cstheme="minorHAnsi"/>
          <w:color w:val="000000"/>
          <w:lang w:eastAsia="pl-PL"/>
        </w:rPr>
        <w:t>rozpatrzenia wniosku oraz wydania decyzji o przyznaniu dodatku mieszkaniowego</w:t>
      </w:r>
      <w:r w:rsidR="00CD6226">
        <w:rPr>
          <w:rFonts w:asciiTheme="minorHAnsi" w:eastAsia="Times New Roman" w:hAnsiTheme="minorHAnsi" w:cstheme="minorHAnsi"/>
          <w:color w:val="000000"/>
          <w:lang w:eastAsia="pl-PL"/>
        </w:rPr>
        <w:t xml:space="preserve"> i energetycznego</w:t>
      </w:r>
      <w:r w:rsidR="005E645F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. Podstawą prawną przetwarzania Pani/Pana danych osobowych </w:t>
      </w:r>
      <w:r w:rsid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6720AC">
        <w:rPr>
          <w:rFonts w:asciiTheme="minorHAnsi" w:eastAsia="Times New Roman" w:hAnsiTheme="minorHAnsi" w:cstheme="minorHAnsi"/>
          <w:color w:val="000000"/>
          <w:lang w:eastAsia="pl-PL"/>
        </w:rPr>
        <w:t xml:space="preserve">jest </w:t>
      </w:r>
      <w:r w:rsidR="00EC0C96">
        <w:rPr>
          <w:rFonts w:asciiTheme="minorHAnsi" w:eastAsia="Times New Roman" w:hAnsiTheme="minorHAnsi" w:cstheme="minorHAnsi"/>
          <w:color w:val="000000"/>
          <w:lang w:eastAsia="pl-PL"/>
        </w:rPr>
        <w:t>art. 6 ust 1 c</w:t>
      </w:r>
      <w:r w:rsidR="005036AB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oraz art. 9 ust 2 b</w:t>
      </w:r>
      <w:r w:rsidR="005036AB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RODO tj</w:t>
      </w:r>
      <w:r w:rsidR="005036AB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obowiązek prawny ciążący na administratorze</w:t>
      </w:r>
      <w:r w:rsidR="00CD6226">
        <w:rPr>
          <w:rFonts w:asciiTheme="minorHAnsi" w:eastAsia="Times New Roman" w:hAnsiTheme="minorHAnsi" w:cstheme="minorHAnsi"/>
          <w:color w:val="000000"/>
          <w:lang w:eastAsia="pl-PL"/>
        </w:rPr>
        <w:t xml:space="preserve"> wynika z:</w:t>
      </w:r>
    </w:p>
    <w:p w:rsidR="005E645F" w:rsidRPr="00EC0C96" w:rsidRDefault="005E645F" w:rsidP="00CD622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rt. 7. 1 Ustawy z dnia 21 czerwca 2001 r. o dodatkach mieszkaniowych Dz. U. z 2017 r.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poz. 180, z 2018 </w:t>
      </w:r>
      <w:proofErr w:type="spellStart"/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r.poz</w:t>
      </w:r>
      <w:proofErr w:type="spellEnd"/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. 756)</w:t>
      </w:r>
      <w:r w:rsidR="005036A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5E645F" w:rsidRDefault="00EC0C96" w:rsidP="00CD622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- r</w:t>
      </w:r>
      <w:r w:rsidR="005036AB">
        <w:rPr>
          <w:rFonts w:asciiTheme="minorHAnsi" w:eastAsia="Times New Roman" w:hAnsiTheme="minorHAnsi" w:cstheme="minorHAnsi"/>
          <w:color w:val="000000"/>
          <w:lang w:eastAsia="pl-PL"/>
        </w:rPr>
        <w:t>ozporządzenia</w:t>
      </w:r>
      <w:r w:rsidR="005E645F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Rady Ministrów z dnia 28 grudnia 2001r. w sprawie dodatków mieszkaniowych (Dz. U. z 2001r. Nr 156, poz. 1817 z </w:t>
      </w:r>
      <w:proofErr w:type="spellStart"/>
      <w:r w:rsidR="005E645F" w:rsidRPr="00EC0C96">
        <w:rPr>
          <w:rFonts w:asciiTheme="minorHAnsi" w:eastAsia="Times New Roman" w:hAnsiTheme="minorHAnsi" w:cstheme="minorHAnsi"/>
          <w:color w:val="000000"/>
          <w:lang w:eastAsia="pl-PL"/>
        </w:rPr>
        <w:t>późn</w:t>
      </w:r>
      <w:proofErr w:type="spellEnd"/>
      <w:r w:rsidR="005E645F" w:rsidRPr="00EC0C96">
        <w:rPr>
          <w:rFonts w:asciiTheme="minorHAnsi" w:eastAsia="Times New Roman" w:hAnsiTheme="minorHAnsi" w:cstheme="minorHAnsi"/>
          <w:color w:val="000000"/>
          <w:lang w:eastAsia="pl-PL"/>
        </w:rPr>
        <w:t>. zm.)</w:t>
      </w:r>
      <w:r w:rsidR="00CD6226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CD6226" w:rsidRPr="00CD6226" w:rsidRDefault="00CD6226" w:rsidP="00CD622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- ustawy z dnia 10.04.1997r. prawo energetyczne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pl-PL"/>
        </w:rPr>
        <w:t>Dz.U.z</w:t>
      </w:r>
      <w:proofErr w:type="spellEnd"/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2012 r. poz.1059 z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pl-PL"/>
        </w:rPr>
        <w:t>późn.zm</w:t>
      </w:r>
      <w:proofErr w:type="spellEnd"/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.). </w:t>
      </w:r>
    </w:p>
    <w:p w:rsidR="00EC0C96" w:rsidRPr="00EC0C96" w:rsidRDefault="00EC0C96" w:rsidP="006A3EC9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Podanie danych osobowych jest dobrowolne ale niezbędne do rozpatrzenia niniejszego wniosku oraz wydania decyzji.</w:t>
      </w:r>
    </w:p>
    <w:p w:rsidR="00F04FD8" w:rsidRPr="00EC0C96" w:rsidRDefault="00F04FD8" w:rsidP="00CD6226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:rsidR="00F04FD8" w:rsidRPr="00EC0C96" w:rsidRDefault="00F04FD8" w:rsidP="00CD6226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:rsidR="00F04FD8" w:rsidRPr="00EC0C96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zawartej z </w:t>
      </w:r>
      <w:r w:rsidR="00D878C6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:rsidR="00F04FD8" w:rsidRPr="00EC0C96" w:rsidRDefault="006A3EC9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D24CCC" w:rsidRPr="00D24CCC" w:rsidRDefault="00D24CCC" w:rsidP="00D24CCC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24CCC">
        <w:rPr>
          <w:rFonts w:asciiTheme="minorHAnsi" w:eastAsia="Times New Roman" w:hAnsiTheme="minorHAnsi" w:cstheme="minorHAnsi"/>
          <w:color w:val="000000"/>
          <w:lang w:eastAsia="pl-PL"/>
        </w:rPr>
        <w:t>Przetwarzanie danych osobowych może odbywać się w sposób zautomatyzowany (w systemach teleinformatycznych), jednak nie będzie się to wiązało ze zautomatyzowanym podejmowaniem decyzji, w tym z profilowaniem</w:t>
      </w:r>
      <w:r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F04FD8" w:rsidRPr="00EC0C96" w:rsidRDefault="006A3EC9" w:rsidP="00CD62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EC0C96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F04FD8" w:rsidRPr="00EC0C96" w:rsidRDefault="00F04FD8" w:rsidP="00CD6226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EC0C96" w:rsidRDefault="00F04FD8" w:rsidP="00CD622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EC0C96" w:rsidRDefault="00F04FD8" w:rsidP="00CD622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prawo do przenoszenia danych, na podstawie art. 20 Rozporządzenia RODO</w:t>
      </w:r>
      <w:r w:rsidR="006A3EC9" w:rsidRPr="00EC0C96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EC0C96" w:rsidRPr="00EC0C96" w:rsidRDefault="00E574CC" w:rsidP="00CD622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ograniczenia przetwarzania</w:t>
      </w:r>
      <w:r w:rsidR="00EC0C96" w:rsidRPr="00EC0C96">
        <w:rPr>
          <w:rFonts w:asciiTheme="minorHAnsi" w:eastAsia="Times New Roman" w:hAnsiTheme="minorHAnsi" w:cstheme="minorHAnsi"/>
          <w:color w:val="000000"/>
          <w:lang w:eastAsia="pl-PL"/>
        </w:rPr>
        <w:t>, na podstawie art. 18 RODO</w:t>
      </w:r>
    </w:p>
    <w:p w:rsidR="001530E7" w:rsidRPr="00EC0C96" w:rsidRDefault="001530E7" w:rsidP="001530E7">
      <w:pPr>
        <w:pStyle w:val="Akapitzlist"/>
        <w:shd w:val="clear" w:color="auto" w:fill="FFFFFF"/>
        <w:spacing w:before="240" w:after="0" w:line="240" w:lineRule="auto"/>
        <w:ind w:left="107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D57CA" w:rsidRDefault="006A3EC9" w:rsidP="006A3EC9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Przysługuje Pani/Pan</w:t>
      </w:r>
      <w:bookmarkStart w:id="0" w:name="_GoBack"/>
      <w:bookmarkEnd w:id="0"/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u prawo do wniesienia skargi do organu nadzorczego tj. Prezesa Urzędu Ochrony Danych Osobowych gdy uzna Pani/Pan, iż przetwarzanie danych osobowych Pani/Pana dotycz</w:t>
      </w:r>
      <w:r w:rsidR="009B6364">
        <w:rPr>
          <w:rFonts w:asciiTheme="minorHAnsi" w:eastAsia="Times New Roman" w:hAnsiTheme="minorHAnsi" w:cstheme="minorHAnsi"/>
          <w:color w:val="000000"/>
          <w:lang w:eastAsia="pl-PL"/>
        </w:rPr>
        <w:t xml:space="preserve">ących narusza przepisy ogólnego rozporządzenia </w:t>
      </w:r>
      <w:r w:rsidRPr="00EC0C96">
        <w:rPr>
          <w:rFonts w:asciiTheme="minorHAnsi" w:eastAsia="Times New Roman" w:hAnsiTheme="minorHAnsi" w:cstheme="minorHAnsi"/>
          <w:color w:val="000000"/>
          <w:lang w:eastAsia="pl-PL"/>
        </w:rPr>
        <w:t>o ochronie danych osobowych z dnia 27 kwietnia 2016 r.</w:t>
      </w:r>
    </w:p>
    <w:p w:rsidR="003C20CA" w:rsidRDefault="003C20CA" w:rsidP="003C20CA">
      <w:pPr>
        <w:spacing w:after="0" w:line="240" w:lineRule="auto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3C20CA" w:rsidRPr="003C20CA" w:rsidRDefault="003C20CA" w:rsidP="003C20CA">
      <w:pPr>
        <w:spacing w:after="0" w:line="240" w:lineRule="auto"/>
        <w:rPr>
          <w:rFonts w:asciiTheme="minorHAnsi" w:eastAsia="Times New Roman" w:hAnsiTheme="minorHAnsi" w:cstheme="minorHAnsi"/>
          <w:i/>
          <w:sz w:val="18"/>
          <w:szCs w:val="18"/>
        </w:rPr>
      </w:pPr>
    </w:p>
    <w:sectPr w:rsidR="003C20CA" w:rsidRPr="003C20CA" w:rsidSect="009B6364">
      <w:pgSz w:w="11906" w:h="16838"/>
      <w:pgMar w:top="737" w:right="102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FD8"/>
    <w:rsid w:val="000A1C7F"/>
    <w:rsid w:val="000D0789"/>
    <w:rsid w:val="00124D12"/>
    <w:rsid w:val="00143CD7"/>
    <w:rsid w:val="00145326"/>
    <w:rsid w:val="001530E7"/>
    <w:rsid w:val="00266339"/>
    <w:rsid w:val="003C20CA"/>
    <w:rsid w:val="00457C2F"/>
    <w:rsid w:val="00481D4C"/>
    <w:rsid w:val="004B020B"/>
    <w:rsid w:val="004E7FA8"/>
    <w:rsid w:val="005036AB"/>
    <w:rsid w:val="00563267"/>
    <w:rsid w:val="005E645F"/>
    <w:rsid w:val="006720AC"/>
    <w:rsid w:val="006A3EC9"/>
    <w:rsid w:val="007701A9"/>
    <w:rsid w:val="008154B9"/>
    <w:rsid w:val="00837669"/>
    <w:rsid w:val="008A04F4"/>
    <w:rsid w:val="008C706C"/>
    <w:rsid w:val="0095661B"/>
    <w:rsid w:val="009B6364"/>
    <w:rsid w:val="00A53382"/>
    <w:rsid w:val="00C4383B"/>
    <w:rsid w:val="00CD6226"/>
    <w:rsid w:val="00D10E7D"/>
    <w:rsid w:val="00D13325"/>
    <w:rsid w:val="00D24CCC"/>
    <w:rsid w:val="00D51E4E"/>
    <w:rsid w:val="00D8378C"/>
    <w:rsid w:val="00D878C6"/>
    <w:rsid w:val="00E42B09"/>
    <w:rsid w:val="00E574CC"/>
    <w:rsid w:val="00EC0C96"/>
    <w:rsid w:val="00EF52DF"/>
    <w:rsid w:val="00F0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1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C7F"/>
    <w:rPr>
      <w:b/>
      <w:bCs/>
    </w:rPr>
  </w:style>
  <w:style w:type="character" w:styleId="Uwydatnienie">
    <w:name w:val="Emphasis"/>
    <w:basedOn w:val="Domylnaczcionkaakapitu"/>
    <w:uiPriority w:val="20"/>
    <w:qFormat/>
    <w:rsid w:val="008A0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ynergiaconu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Dorota Oramus</cp:lastModifiedBy>
  <cp:revision>2</cp:revision>
  <cp:lastPrinted>2018-10-09T09:30:00Z</cp:lastPrinted>
  <dcterms:created xsi:type="dcterms:W3CDTF">2019-01-02T12:42:00Z</dcterms:created>
  <dcterms:modified xsi:type="dcterms:W3CDTF">2019-01-02T12:42:00Z</dcterms:modified>
</cp:coreProperties>
</file>